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方正黑体简体" w:cs="方正黑体简体"/>
          <w:b w:val="0"/>
          <w:bCs/>
          <w:kern w:val="0"/>
          <w:sz w:val="32"/>
          <w:szCs w:val="32"/>
        </w:rPr>
      </w:pPr>
      <w:r>
        <w:rPr>
          <w:rFonts w:hint="eastAsia" w:ascii="Times New Roman" w:hAnsi="Times New Roman" w:eastAsia="方正黑体简体" w:cs="方正黑体简体"/>
          <w:b w:val="0"/>
          <w:bCs/>
          <w:kern w:val="0"/>
          <w:sz w:val="32"/>
          <w:szCs w:val="32"/>
        </w:rPr>
        <w:t>附件1</w:t>
      </w:r>
    </w:p>
    <w:tbl>
      <w:tblPr>
        <w:tblStyle w:val="7"/>
        <w:tblW w:w="10396" w:type="dxa"/>
        <w:jc w:val="center"/>
        <w:tblLayout w:type="autofit"/>
        <w:tblCellMar>
          <w:top w:w="0" w:type="dxa"/>
          <w:left w:w="79" w:type="dxa"/>
          <w:bottom w:w="0" w:type="dxa"/>
          <w:right w:w="79" w:type="dxa"/>
        </w:tblCellMar>
      </w:tblPr>
      <w:tblGrid>
        <w:gridCol w:w="437"/>
        <w:gridCol w:w="1359"/>
        <w:gridCol w:w="926"/>
        <w:gridCol w:w="10"/>
        <w:gridCol w:w="867"/>
        <w:gridCol w:w="47"/>
        <w:gridCol w:w="925"/>
        <w:gridCol w:w="674"/>
        <w:gridCol w:w="1418"/>
        <w:gridCol w:w="684"/>
        <w:gridCol w:w="10"/>
        <w:gridCol w:w="1007"/>
        <w:gridCol w:w="834"/>
        <w:gridCol w:w="1198"/>
      </w:tblGrid>
      <w:tr>
        <w:tblPrEx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481" w:hRule="atLeast"/>
          <w:jc w:val="center"/>
        </w:trPr>
        <w:tc>
          <w:tcPr>
            <w:tcW w:w="10396" w:type="dxa"/>
            <w:gridSpan w:val="1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Lines="50" w:line="500" w:lineRule="exact"/>
              <w:jc w:val="center"/>
              <w:rPr>
                <w:rFonts w:ascii="Times New Roman" w:hAnsi="Times New Roman" w:eastAsia="方正小标宋简体" w:cs="宋体"/>
                <w:bCs/>
                <w:kern w:val="0"/>
                <w:sz w:val="40"/>
                <w:szCs w:val="40"/>
              </w:rPr>
            </w:pPr>
            <w:r>
              <w:rPr>
                <w:rFonts w:hint="eastAsia" w:ascii="Times New Roman" w:hAnsi="Times New Roman" w:eastAsia="方正小标宋简体" w:cs="宋体"/>
                <w:bCs/>
                <w:kern w:val="0"/>
                <w:sz w:val="36"/>
                <w:szCs w:val="40"/>
              </w:rPr>
              <w:t>鲤城区基本殡葬服务费减免申请表</w:t>
            </w:r>
          </w:p>
        </w:tc>
      </w:tr>
      <w:tr>
        <w:tblPrEx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35" w:hRule="atLeast"/>
          <w:jc w:val="center"/>
        </w:trPr>
        <w:tc>
          <w:tcPr>
            <w:tcW w:w="4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逝者情况</w:t>
            </w: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姓名</w:t>
            </w:r>
          </w:p>
        </w:tc>
        <w:tc>
          <w:tcPr>
            <w:tcW w:w="9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</w:p>
        </w:tc>
        <w:tc>
          <w:tcPr>
            <w:tcW w:w="9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性别</w:t>
            </w: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死亡时间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</w:p>
        </w:tc>
        <w:tc>
          <w:tcPr>
            <w:tcW w:w="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死亡</w:t>
            </w:r>
          </w:p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原因</w:t>
            </w: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火化</w:t>
            </w:r>
          </w:p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时间</w:t>
            </w:r>
          </w:p>
        </w:tc>
        <w:tc>
          <w:tcPr>
            <w:tcW w:w="11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35" w:hRule="atLeast"/>
          <w:jc w:val="center"/>
        </w:trPr>
        <w:tc>
          <w:tcPr>
            <w:tcW w:w="4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2"/>
              </w:rPr>
            </w:pPr>
          </w:p>
        </w:tc>
        <w:tc>
          <w:tcPr>
            <w:tcW w:w="22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户籍所在地</w:t>
            </w:r>
          </w:p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村（居）名称</w:t>
            </w:r>
          </w:p>
        </w:tc>
        <w:tc>
          <w:tcPr>
            <w:tcW w:w="25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</w:p>
        </w:tc>
        <w:tc>
          <w:tcPr>
            <w:tcW w:w="21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身份证号码</w:t>
            </w:r>
          </w:p>
        </w:tc>
        <w:tc>
          <w:tcPr>
            <w:tcW w:w="3039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35" w:hRule="atLeast"/>
          <w:jc w:val="center"/>
        </w:trPr>
        <w:tc>
          <w:tcPr>
            <w:tcW w:w="4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2"/>
              </w:rPr>
            </w:pPr>
          </w:p>
        </w:tc>
        <w:tc>
          <w:tcPr>
            <w:tcW w:w="22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家庭住址</w:t>
            </w:r>
          </w:p>
        </w:tc>
        <w:tc>
          <w:tcPr>
            <w:tcW w:w="39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家庭电话</w:t>
            </w:r>
          </w:p>
        </w:tc>
        <w:tc>
          <w:tcPr>
            <w:tcW w:w="20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35" w:hRule="atLeast"/>
          <w:jc w:val="center"/>
        </w:trPr>
        <w:tc>
          <w:tcPr>
            <w:tcW w:w="43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申请人情况</w:t>
            </w:r>
          </w:p>
        </w:tc>
        <w:tc>
          <w:tcPr>
            <w:tcW w:w="1359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姓　名</w:t>
            </w:r>
          </w:p>
        </w:tc>
        <w:tc>
          <w:tcPr>
            <w:tcW w:w="1850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与逝者关　系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联系电话</w:t>
            </w:r>
          </w:p>
        </w:tc>
        <w:tc>
          <w:tcPr>
            <w:tcW w:w="20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35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身份证号　码</w:t>
            </w:r>
          </w:p>
        </w:tc>
        <w:tc>
          <w:tcPr>
            <w:tcW w:w="277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家庭住址</w:t>
            </w:r>
          </w:p>
        </w:tc>
        <w:tc>
          <w:tcPr>
            <w:tcW w:w="37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52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2"/>
              </w:rPr>
            </w:pPr>
          </w:p>
        </w:tc>
        <w:tc>
          <w:tcPr>
            <w:tcW w:w="1359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申请人承诺</w:t>
            </w:r>
          </w:p>
        </w:tc>
        <w:tc>
          <w:tcPr>
            <w:tcW w:w="8600" w:type="dxa"/>
            <w:gridSpan w:val="1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ind w:firstLine="440" w:firstLineChars="200"/>
              <w:rPr>
                <w:rFonts w:ascii="Times New Roman" w:hAnsi="Times New Roman" w:cs="宋体"/>
                <w:kern w:val="0"/>
                <w:sz w:val="22"/>
              </w:rPr>
            </w:pPr>
          </w:p>
          <w:p>
            <w:pPr>
              <w:widowControl/>
              <w:ind w:firstLine="420" w:firstLineChars="200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本人承诺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所提供的材料均真实、有效，</w:t>
            </w:r>
            <w:r>
              <w:rPr>
                <w:rFonts w:hint="eastAsia" w:ascii="Times New Roman" w:hAnsi="Times New Roman"/>
                <w:kern w:val="0"/>
                <w:szCs w:val="21"/>
              </w:rPr>
              <w:t>逝者所有亲属意见一致，因参与文明治丧所引发的亲属内部纠纷，由申请人自行协商解决。</w:t>
            </w:r>
            <w:r>
              <w:rPr>
                <w:rFonts w:hint="eastAsia" w:ascii="Times New Roman" w:hAnsi="Times New Roman"/>
                <w:szCs w:val="21"/>
              </w:rPr>
              <w:t>本人愿意对此承诺的真实性负责，如核实发现隐瞒真实情况，提供虚假承诺，</w:t>
            </w:r>
            <w:r>
              <w:rPr>
                <w:rFonts w:hint="eastAsia" w:ascii="Times New Roman" w:hAnsi="Times New Roman" w:cs="宋体"/>
                <w:kern w:val="0"/>
                <w:sz w:val="22"/>
              </w:rPr>
              <w:t>本人愿承担一切相关法律及经济责任。</w:t>
            </w:r>
          </w:p>
          <w:p>
            <w:pPr>
              <w:widowControl/>
              <w:ind w:firstLine="440" w:firstLineChars="200"/>
              <w:rPr>
                <w:rFonts w:ascii="Times New Roman" w:hAnsi="Times New Roman" w:cs="宋体"/>
                <w:kern w:val="0"/>
                <w:sz w:val="22"/>
              </w:rPr>
            </w:pPr>
          </w:p>
          <w:p>
            <w:pPr>
              <w:widowControl/>
              <w:ind w:firstLine="440" w:firstLineChars="200"/>
              <w:rPr>
                <w:rFonts w:ascii="Times New Roman" w:hAnsi="Times New Roman" w:cs="宋体"/>
                <w:kern w:val="0"/>
                <w:sz w:val="22"/>
              </w:rPr>
            </w:pPr>
            <w:bookmarkStart w:id="0" w:name="OLE_LINK42"/>
            <w:r>
              <w:rPr>
                <w:rFonts w:hint="eastAsia" w:ascii="Times New Roman" w:hAnsi="Times New Roman" w:cs="宋体"/>
                <w:kern w:val="0"/>
                <w:sz w:val="22"/>
              </w:rPr>
              <w:t xml:space="preserve">申请人（签字 指印）：                   申请时间：       年  月  日    </w:t>
            </w:r>
            <w:bookmarkEnd w:id="0"/>
            <w:r>
              <w:rPr>
                <w:rFonts w:hint="eastAsia" w:ascii="Times New Roman" w:hAnsi="Times New Roman" w:cs="宋体"/>
                <w:kern w:val="0"/>
                <w:sz w:val="22"/>
              </w:rPr>
              <w:t xml:space="preserve">      </w:t>
            </w:r>
          </w:p>
          <w:p>
            <w:pPr>
              <w:widowControl/>
              <w:ind w:firstLine="440" w:firstLineChars="200"/>
              <w:rPr>
                <w:rFonts w:ascii="Times New Roman" w:hAnsi="Times New Roman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1042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2"/>
              </w:rPr>
            </w:pPr>
          </w:p>
        </w:tc>
        <w:tc>
          <w:tcPr>
            <w:tcW w:w="135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2"/>
              </w:rPr>
            </w:pPr>
          </w:p>
        </w:tc>
        <w:tc>
          <w:tcPr>
            <w:tcW w:w="8600" w:type="dxa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535" w:hRule="atLeast"/>
          <w:jc w:val="center"/>
        </w:trPr>
        <w:tc>
          <w:tcPr>
            <w:tcW w:w="35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bookmarkStart w:id="1" w:name="OLE_LINK27"/>
            <w:bookmarkStart w:id="2" w:name="OLE_LINK28"/>
            <w:r>
              <w:rPr>
                <w:rFonts w:hint="eastAsia" w:ascii="Times New Roman" w:hAnsi="Times New Roman" w:cs="宋体"/>
                <w:kern w:val="0"/>
                <w:sz w:val="22"/>
              </w:rPr>
              <w:t>所在村（居）审核意见</w:t>
            </w:r>
          </w:p>
        </w:tc>
        <w:tc>
          <w:tcPr>
            <w:tcW w:w="3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殡葬服务机构审核意见</w:t>
            </w:r>
          </w:p>
        </w:tc>
        <w:tc>
          <w:tcPr>
            <w:tcW w:w="37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区民政局审批意见</w:t>
            </w:r>
          </w:p>
        </w:tc>
      </w:tr>
      <w:bookmarkEnd w:id="1"/>
      <w:bookmarkEnd w:id="2"/>
      <w:tr>
        <w:tblPrEx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3897" w:hRule="atLeast"/>
          <w:jc w:val="center"/>
        </w:trPr>
        <w:tc>
          <w:tcPr>
            <w:tcW w:w="35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40" w:firstLineChars="200"/>
              <w:rPr>
                <w:rFonts w:ascii="Times New Roman" w:hAnsi="Times New Roman" w:cs="宋体"/>
                <w:kern w:val="0"/>
                <w:sz w:val="22"/>
              </w:rPr>
            </w:pPr>
            <w:bookmarkStart w:id="3" w:name="_Hlk196731983"/>
          </w:p>
          <w:p>
            <w:pPr>
              <w:widowControl/>
              <w:ind w:firstLine="440" w:firstLineChars="200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该丧事直接前往殡葬服务机构办理，未违反移风易俗规定，同意申报。</w:t>
            </w:r>
          </w:p>
          <w:p>
            <w:pPr>
              <w:widowControl/>
              <w:rPr>
                <w:rFonts w:ascii="Times New Roman" w:hAnsi="Times New Roman" w:cs="宋体"/>
                <w:kern w:val="0"/>
                <w:sz w:val="22"/>
              </w:rPr>
            </w:pPr>
          </w:p>
          <w:p>
            <w:pPr>
              <w:widowControl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红白理事会负责人：</w:t>
            </w:r>
          </w:p>
          <w:p>
            <w:pPr>
              <w:widowControl/>
              <w:rPr>
                <w:rFonts w:ascii="Times New Roman" w:hAnsi="Times New Roman" w:cs="宋体"/>
                <w:kern w:val="0"/>
                <w:sz w:val="22"/>
              </w:rPr>
            </w:pPr>
          </w:p>
          <w:p>
            <w:pPr>
              <w:widowControl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社区负责人：</w:t>
            </w:r>
          </w:p>
          <w:p>
            <w:pPr>
              <w:widowControl/>
              <w:ind w:firstLine="330" w:firstLineChars="150"/>
              <w:jc w:val="right"/>
              <w:rPr>
                <w:rFonts w:ascii="Times New Roman" w:hAnsi="Times New Roman" w:cs="宋体"/>
                <w:kern w:val="0"/>
                <w:sz w:val="22"/>
              </w:rPr>
            </w:pPr>
            <w:bookmarkStart w:id="4" w:name="OLE_LINK39"/>
            <w:bookmarkStart w:id="5" w:name="OLE_LINK38"/>
            <w:r>
              <w:rPr>
                <w:rFonts w:hint="eastAsia" w:ascii="Times New Roman" w:hAnsi="Times New Roman" w:cs="宋体"/>
                <w:kern w:val="0"/>
                <w:sz w:val="22"/>
              </w:rPr>
              <w:t>（盖章）</w:t>
            </w:r>
          </w:p>
          <w:bookmarkEnd w:id="4"/>
          <w:bookmarkEnd w:id="5"/>
          <w:p>
            <w:pPr>
              <w:widowControl/>
              <w:jc w:val="right"/>
              <w:rPr>
                <w:rFonts w:ascii="Times New Roman" w:hAnsi="Times New Roman" w:cs="宋体"/>
                <w:kern w:val="0"/>
                <w:sz w:val="22"/>
              </w:rPr>
            </w:pPr>
          </w:p>
          <w:p>
            <w:pPr>
              <w:widowControl/>
              <w:jc w:val="right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年　　月　　日</w:t>
            </w:r>
          </w:p>
        </w:tc>
        <w:tc>
          <w:tcPr>
            <w:tcW w:w="3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Times New Roman" w:hAnsi="Times New Roman" w:cs="宋体"/>
                <w:kern w:val="0"/>
                <w:sz w:val="22"/>
              </w:rPr>
            </w:pPr>
          </w:p>
          <w:p>
            <w:pPr>
              <w:widowControl/>
              <w:rPr>
                <w:rFonts w:ascii="Times New Roman" w:hAnsi="Times New Roman" w:cs="宋体"/>
                <w:kern w:val="0"/>
                <w:sz w:val="22"/>
              </w:rPr>
            </w:pPr>
            <w:bookmarkStart w:id="6" w:name="OLE_LINK31"/>
            <w:bookmarkStart w:id="7" w:name="OLE_LINK32"/>
          </w:p>
          <w:p>
            <w:pPr>
              <w:widowControl/>
              <w:ind w:firstLine="440" w:firstLineChars="200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情况属实。</w:t>
            </w:r>
          </w:p>
          <w:p>
            <w:pPr>
              <w:widowControl/>
              <w:rPr>
                <w:rFonts w:ascii="Times New Roman" w:hAnsi="Times New Roman" w:cs="宋体"/>
                <w:kern w:val="0"/>
                <w:sz w:val="22"/>
              </w:rPr>
            </w:pPr>
          </w:p>
          <w:p>
            <w:pPr>
              <w:widowControl/>
              <w:rPr>
                <w:rFonts w:ascii="Times New Roman" w:hAnsi="Times New Roman" w:cs="宋体"/>
                <w:kern w:val="0"/>
                <w:sz w:val="22"/>
              </w:rPr>
            </w:pPr>
          </w:p>
          <w:p>
            <w:pPr>
              <w:widowControl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审核人：</w:t>
            </w:r>
          </w:p>
          <w:p>
            <w:pPr>
              <w:widowControl/>
              <w:rPr>
                <w:rFonts w:ascii="Times New Roman" w:hAnsi="Times New Roman" w:cs="宋体"/>
                <w:kern w:val="0"/>
                <w:sz w:val="22"/>
              </w:rPr>
            </w:pPr>
          </w:p>
          <w:p>
            <w:pPr>
              <w:widowControl/>
              <w:jc w:val="right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（盖章）</w:t>
            </w:r>
          </w:p>
          <w:p>
            <w:pPr>
              <w:widowControl/>
              <w:rPr>
                <w:rFonts w:ascii="Times New Roman" w:hAnsi="Times New Roman" w:cs="宋体"/>
                <w:kern w:val="0"/>
                <w:sz w:val="22"/>
              </w:rPr>
            </w:pPr>
          </w:p>
          <w:p>
            <w:pPr>
              <w:widowControl/>
              <w:rPr>
                <w:rFonts w:ascii="Times New Roman" w:hAnsi="Times New Roman" w:cs="宋体"/>
                <w:kern w:val="0"/>
                <w:sz w:val="22"/>
              </w:rPr>
            </w:pPr>
          </w:p>
          <w:p>
            <w:pPr>
              <w:widowControl/>
              <w:jc w:val="right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年　　月　　日</w:t>
            </w:r>
            <w:bookmarkEnd w:id="6"/>
            <w:bookmarkEnd w:id="7"/>
          </w:p>
        </w:tc>
        <w:tc>
          <w:tcPr>
            <w:tcW w:w="37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Times New Roman" w:hAnsi="Times New Roman" w:cs="宋体"/>
                <w:kern w:val="0"/>
                <w:sz w:val="22"/>
              </w:rPr>
            </w:pPr>
          </w:p>
          <w:p>
            <w:pPr>
              <w:widowControl/>
              <w:spacing w:line="600" w:lineRule="exact"/>
              <w:ind w:firstLine="440" w:firstLineChars="200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同意减免。</w:t>
            </w:r>
          </w:p>
          <w:p>
            <w:pPr>
              <w:widowControl/>
              <w:rPr>
                <w:rFonts w:ascii="Times New Roman" w:hAnsi="Times New Roman" w:cs="宋体"/>
                <w:kern w:val="0"/>
                <w:sz w:val="22"/>
              </w:rPr>
            </w:pPr>
          </w:p>
          <w:p>
            <w:pPr>
              <w:widowControl/>
              <w:rPr>
                <w:rFonts w:ascii="Times New Roman" w:hAnsi="Times New Roman" w:cs="宋体"/>
                <w:kern w:val="0"/>
                <w:sz w:val="22"/>
              </w:rPr>
            </w:pPr>
          </w:p>
          <w:p>
            <w:pPr>
              <w:widowControl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审核人：</w:t>
            </w:r>
          </w:p>
          <w:p>
            <w:pPr>
              <w:widowControl/>
              <w:rPr>
                <w:rFonts w:ascii="Times New Roman" w:hAnsi="Times New Roman" w:cs="宋体"/>
                <w:kern w:val="0"/>
                <w:sz w:val="22"/>
              </w:rPr>
            </w:pPr>
          </w:p>
          <w:p>
            <w:pPr>
              <w:widowControl/>
              <w:jc w:val="right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（盖章）</w:t>
            </w:r>
          </w:p>
          <w:p>
            <w:pPr>
              <w:widowControl/>
              <w:rPr>
                <w:rFonts w:ascii="Times New Roman" w:hAnsi="Times New Roman" w:cs="宋体"/>
                <w:kern w:val="0"/>
                <w:sz w:val="22"/>
              </w:rPr>
            </w:pPr>
          </w:p>
          <w:p>
            <w:pPr>
              <w:widowControl/>
              <w:rPr>
                <w:rFonts w:ascii="Times New Roman" w:hAnsi="Times New Roman" w:cs="宋体"/>
                <w:kern w:val="0"/>
                <w:sz w:val="22"/>
              </w:rPr>
            </w:pPr>
          </w:p>
          <w:p>
            <w:pPr>
              <w:widowControl/>
              <w:jc w:val="right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年　　月　　日</w:t>
            </w:r>
          </w:p>
        </w:tc>
      </w:tr>
      <w:bookmarkEnd w:id="3"/>
      <w:tr>
        <w:tblPrEx>
          <w:tblCellMar>
            <w:top w:w="0" w:type="dxa"/>
            <w:left w:w="79" w:type="dxa"/>
            <w:bottom w:w="0" w:type="dxa"/>
            <w:right w:w="79" w:type="dxa"/>
          </w:tblCellMar>
        </w:tblPrEx>
        <w:trPr>
          <w:trHeight w:val="2785" w:hRule="atLeast"/>
          <w:jc w:val="center"/>
        </w:trPr>
        <w:tc>
          <w:tcPr>
            <w:tcW w:w="1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备注</w:t>
            </w:r>
          </w:p>
        </w:tc>
        <w:tc>
          <w:tcPr>
            <w:tcW w:w="860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40" w:firstLineChars="200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ascii="Times New Roman" w:hAnsi="Times New Roman" w:cs="宋体"/>
                <w:kern w:val="0"/>
                <w:sz w:val="22"/>
              </w:rPr>
              <w:t>1.</w:t>
            </w:r>
            <w:r>
              <w:rPr>
                <w:rFonts w:hint="eastAsia" w:ascii="Times New Roman" w:hAnsi="Times New Roman" w:cs="宋体"/>
                <w:kern w:val="0"/>
                <w:sz w:val="22"/>
              </w:rPr>
              <w:t>具体减免项目包括：</w:t>
            </w:r>
            <w:bookmarkStart w:id="8" w:name="OLE_LINK4"/>
            <w:bookmarkStart w:id="9" w:name="OLE_LINK3"/>
            <w:r>
              <w:rPr>
                <w:rFonts w:hint="eastAsia" w:ascii="Times New Roman" w:hAnsi="Times New Roman" w:cs="宋体"/>
                <w:kern w:val="0"/>
                <w:sz w:val="22"/>
              </w:rPr>
              <w:t>（1）遗体火化；（2）遗体接运（运尸费、收尸、接尸费）；（3）装尸塑料袋；（4）骨灰寄存1年（30元/年）；（5）一楼守灵堂租赁费（60小时，超出部分需自理）；（6）灵堂电冰棺费（3天）；（7）材料费（防巾、骨灰保护剂）；（8）防水袋；（9）引导服务费（1天）；（10）桌椅出租（1套）（11）热水壶出租（1个）；（12）骨灰盒费（88元/个）</w:t>
            </w:r>
            <w:bookmarkEnd w:id="8"/>
            <w:bookmarkEnd w:id="9"/>
            <w:r>
              <w:rPr>
                <w:rFonts w:hint="eastAsia" w:ascii="Times New Roman" w:hAnsi="Times New Roman" w:cs="宋体"/>
                <w:kern w:val="0"/>
                <w:sz w:val="22"/>
              </w:rPr>
              <w:t>。</w:t>
            </w:r>
          </w:p>
          <w:p>
            <w:pPr>
              <w:widowControl/>
              <w:ind w:firstLine="440" w:firstLineChars="200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ascii="Times New Roman" w:hAnsi="Times New Roman" w:cs="宋体"/>
                <w:kern w:val="0"/>
                <w:sz w:val="22"/>
              </w:rPr>
              <w:t>2.</w:t>
            </w:r>
            <w:r>
              <w:rPr>
                <w:rFonts w:hint="eastAsia" w:ascii="Times New Roman" w:hAnsi="Times New Roman" w:cs="宋体"/>
                <w:kern w:val="0"/>
                <w:sz w:val="22"/>
              </w:rPr>
              <w:t>申办人需要提供申办人身份证、逝者户口簿、火化证复印件各三份。</w:t>
            </w:r>
          </w:p>
          <w:p>
            <w:pPr>
              <w:widowControl/>
              <w:ind w:firstLine="440" w:firstLineChars="200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ascii="Times New Roman" w:hAnsi="Times New Roman" w:cs="宋体"/>
                <w:kern w:val="0"/>
                <w:sz w:val="22"/>
              </w:rPr>
              <w:t>3.</w:t>
            </w:r>
            <w:r>
              <w:rPr>
                <w:rFonts w:hint="eastAsia" w:ascii="Times New Roman" w:hAnsi="Times New Roman" w:cs="宋体"/>
                <w:kern w:val="0"/>
                <w:sz w:val="22"/>
              </w:rPr>
              <w:t>本表一式三份，社区、泉州市集英殡仪服务有限公司、区民政局业务科室各留存一份。</w:t>
            </w:r>
          </w:p>
        </w:tc>
      </w:tr>
    </w:tbl>
    <w:p>
      <w:pPr>
        <w:widowControl/>
        <w:shd w:val="clear" w:color="auto" w:fill="FFFFFF"/>
        <w:spacing w:line="40" w:lineRule="exact"/>
        <w:rPr>
          <w:rFonts w:ascii="Times New Roman" w:hAnsi="Times New Roman"/>
        </w:rPr>
      </w:pPr>
    </w:p>
    <w:p>
      <w:pPr>
        <w:rPr>
          <w:rFonts w:hint="eastAsia" w:ascii="Times New Roman" w:hAnsi="Times New Roman" w:eastAsia="方正黑体简体" w:cs="方正黑体简体"/>
          <w:b w:val="0"/>
          <w:bCs/>
          <w:kern w:val="0"/>
          <w:sz w:val="32"/>
          <w:szCs w:val="32"/>
        </w:rPr>
      </w:pPr>
      <w:r>
        <w:rPr>
          <w:rFonts w:hint="eastAsia" w:ascii="Times New Roman" w:hAnsi="Times New Roman" w:eastAsia="方正黑体简体" w:cs="方正黑体简体"/>
          <w:b w:val="0"/>
          <w:bCs/>
          <w:kern w:val="0"/>
          <w:sz w:val="32"/>
          <w:szCs w:val="32"/>
        </w:rPr>
        <w:t>附件2</w:t>
      </w:r>
    </w:p>
    <w:p>
      <w:pPr>
        <w:jc w:val="center"/>
        <w:rPr>
          <w:rFonts w:ascii="Times New Roman" w:hAnsi="Times New Roman" w:eastAsia="方正小标宋简体" w:cs="方正小标宋简体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</w:rPr>
        <w:t>鲤城区</w:t>
      </w:r>
      <w:bookmarkStart w:id="10" w:name="OLE_LINK40"/>
      <w:bookmarkStart w:id="11" w:name="OLE_LINK41"/>
      <w:r>
        <w:rPr>
          <w:rFonts w:hint="eastAsia" w:ascii="Times New Roman" w:hAnsi="Times New Roman" w:eastAsia="方正小标宋简体" w:cs="方正小标宋简体"/>
          <w:sz w:val="36"/>
          <w:szCs w:val="36"/>
        </w:rPr>
        <w:t>节地生态安葬奖励补贴</w:t>
      </w:r>
      <w:bookmarkEnd w:id="10"/>
      <w:bookmarkEnd w:id="11"/>
      <w:r>
        <w:rPr>
          <w:rFonts w:hint="eastAsia" w:ascii="Times New Roman" w:hAnsi="Times New Roman" w:eastAsia="方正小标宋简体" w:cs="方正小标宋简体"/>
          <w:sz w:val="36"/>
          <w:szCs w:val="36"/>
        </w:rPr>
        <w:t>申领表</w:t>
      </w:r>
    </w:p>
    <w:p>
      <w:pPr>
        <w:jc w:val="center"/>
        <w:rPr>
          <w:rFonts w:ascii="Times New Roman" w:hAnsi="Times New Roman" w:eastAsia="仿宋_GB2312" w:cs="仿宋_GB2312"/>
        </w:rPr>
      </w:pPr>
      <w:r>
        <w:rPr>
          <w:rFonts w:hint="eastAsia" w:ascii="Times New Roman" w:hAnsi="Times New Roman" w:eastAsia="方正小标宋简体" w:cs="方正小标宋简体"/>
          <w:sz w:val="28"/>
          <w:szCs w:val="36"/>
        </w:rPr>
        <w:t>（花葬、树葬、草坪葬）</w:t>
      </w:r>
    </w:p>
    <w:tbl>
      <w:tblPr>
        <w:tblStyle w:val="7"/>
        <w:tblW w:w="91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1266"/>
        <w:gridCol w:w="1869"/>
        <w:gridCol w:w="327"/>
        <w:gridCol w:w="407"/>
        <w:gridCol w:w="863"/>
        <w:gridCol w:w="1303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0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方正仿宋简体" w:cs="仿宋_GB2312"/>
                <w:sz w:val="24"/>
              </w:rPr>
              <w:t xml:space="preserve">                         </w:t>
            </w: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逝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者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信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息</w:t>
            </w:r>
          </w:p>
        </w:tc>
        <w:tc>
          <w:tcPr>
            <w:tcW w:w="12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姓  名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性别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30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死亡日期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0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12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身份证</w:t>
            </w:r>
            <w:r>
              <w:rPr>
                <w:rFonts w:ascii="Times New Roman" w:hAnsi="Times New Roman" w:eastAsia="宋体" w:cs="Times New Roman"/>
                <w:szCs w:val="21"/>
              </w:rPr>
              <w:t>号码</w:t>
            </w:r>
          </w:p>
        </w:tc>
        <w:tc>
          <w:tcPr>
            <w:tcW w:w="3466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30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火化日期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12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户籍</w:t>
            </w:r>
            <w:r>
              <w:rPr>
                <w:rFonts w:ascii="Times New Roman" w:hAnsi="Times New Roman" w:eastAsia="宋体" w:cs="Times New Roman"/>
                <w:szCs w:val="21"/>
              </w:rPr>
              <w:t>所在地</w:t>
            </w:r>
          </w:p>
        </w:tc>
        <w:tc>
          <w:tcPr>
            <w:tcW w:w="6749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09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申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请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人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信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息</w:t>
            </w: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姓  名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性别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30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与逝</w:t>
            </w:r>
            <w:r>
              <w:rPr>
                <w:rFonts w:ascii="Times New Roman" w:hAnsi="Times New Roman" w:eastAsia="宋体" w:cs="Times New Roman"/>
                <w:szCs w:val="21"/>
              </w:rPr>
              <w:t>者关系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9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身份证</w:t>
            </w:r>
            <w:r>
              <w:rPr>
                <w:rFonts w:ascii="Times New Roman" w:hAnsi="Times New Roman" w:eastAsia="宋体" w:cs="Times New Roman"/>
                <w:szCs w:val="21"/>
              </w:rPr>
              <w:t>号码</w:t>
            </w:r>
          </w:p>
        </w:tc>
        <w:tc>
          <w:tcPr>
            <w:tcW w:w="3466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30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联系</w:t>
            </w:r>
            <w:r>
              <w:rPr>
                <w:rFonts w:ascii="Times New Roman" w:hAnsi="Times New Roman" w:eastAsia="宋体" w:cs="Times New Roman"/>
                <w:szCs w:val="21"/>
              </w:rPr>
              <w:t>电话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09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家庭住址</w:t>
            </w:r>
          </w:p>
        </w:tc>
        <w:tc>
          <w:tcPr>
            <w:tcW w:w="6749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5" w:hRule="atLeast"/>
          <w:jc w:val="center"/>
        </w:trPr>
        <w:tc>
          <w:tcPr>
            <w:tcW w:w="109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申请人承诺</w:t>
            </w:r>
          </w:p>
        </w:tc>
        <w:tc>
          <w:tcPr>
            <w:tcW w:w="6749" w:type="dxa"/>
            <w:gridSpan w:val="6"/>
            <w:vAlign w:val="center"/>
          </w:tcPr>
          <w:p>
            <w:pPr>
              <w:ind w:firstLine="420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本人承诺所提供的材料均真实、有效，</w:t>
            </w:r>
            <w:bookmarkStart w:id="12" w:name="OLE_LINK22"/>
            <w:bookmarkStart w:id="13" w:name="OLE_LINK23"/>
            <w:r>
              <w:rPr>
                <w:rFonts w:hint="eastAsia" w:ascii="Times New Roman" w:hAnsi="Times New Roman" w:eastAsia="宋体" w:cs="Times New Roman"/>
                <w:szCs w:val="21"/>
              </w:rPr>
              <w:t>逝者所有亲属意见一致，因参与生态安葬所引发的亲属内部纠纷，由申请人自行协商解决。本人愿意对此承诺的真实性负责，如核实发现隐瞒真实情况，提供虚假承诺，</w:t>
            </w:r>
            <w:bookmarkEnd w:id="12"/>
            <w:bookmarkEnd w:id="13"/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骗取奖励补贴资金的，将退回奖励补贴资金，并承担相应的法律责任。           </w:t>
            </w:r>
          </w:p>
          <w:p>
            <w:pPr>
              <w:ind w:firstLine="420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申请人（签字 指印）：            申请时间：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235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节地生态安葬形式</w:t>
            </w:r>
          </w:p>
        </w:tc>
        <w:tc>
          <w:tcPr>
            <w:tcW w:w="6749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骨灰花葬  </w:t>
            </w:r>
            <w:r>
              <w:rPr>
                <w:rFonts w:ascii="Times New Roman" w:hAnsi="Times New Roman" w:eastAsia="宋体" w:cs="Times New Roman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骨灰草葬  </w:t>
            </w:r>
            <w:r>
              <w:rPr>
                <w:rFonts w:ascii="Times New Roman" w:hAnsi="Times New Roman" w:eastAsia="宋体" w:cs="Times New Roman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骨灰树葬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4553" w:type="dxa"/>
            <w:gridSpan w:val="4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b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 w:val="22"/>
              </w:rPr>
              <w:t>殡葬服务机构审核意见</w:t>
            </w:r>
          </w:p>
        </w:tc>
        <w:tc>
          <w:tcPr>
            <w:tcW w:w="4553" w:type="dxa"/>
            <w:gridSpan w:val="4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b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 w:val="22"/>
              </w:rPr>
              <w:t>区民政局审批意见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  <w:jc w:val="center"/>
        </w:trPr>
        <w:tc>
          <w:tcPr>
            <w:tcW w:w="4553" w:type="dxa"/>
            <w:gridSpan w:val="4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审核人：</w:t>
            </w: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widowControl/>
              <w:ind w:firstLine="330" w:firstLineChars="150"/>
              <w:jc w:val="right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（盖章）</w:t>
            </w:r>
          </w:p>
          <w:p>
            <w:pPr>
              <w:widowControl/>
              <w:ind w:firstLine="330" w:firstLineChars="150"/>
              <w:jc w:val="right"/>
              <w:rPr>
                <w:rFonts w:ascii="Times New Roman" w:hAnsi="Times New Roman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Times New Roman" w:hAnsi="Times New Roman" w:cs="宋体"/>
                <w:b/>
                <w:kern w:val="0"/>
                <w:sz w:val="22"/>
              </w:rPr>
            </w:pPr>
            <w:r>
              <w:rPr>
                <w:rFonts w:hint="eastAsia" w:ascii="Times New Roman" w:hAnsi="Times New Roman"/>
                <w:sz w:val="24"/>
              </w:rPr>
              <w:t>年  月  日</w:t>
            </w:r>
          </w:p>
        </w:tc>
        <w:tc>
          <w:tcPr>
            <w:tcW w:w="4553" w:type="dxa"/>
            <w:gridSpan w:val="4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审批人：</w:t>
            </w: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widowControl/>
              <w:ind w:firstLine="330" w:firstLineChars="150"/>
              <w:jc w:val="right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（盖章）</w:t>
            </w:r>
          </w:p>
          <w:p>
            <w:pPr>
              <w:widowControl/>
              <w:ind w:firstLine="330" w:firstLineChars="150"/>
              <w:jc w:val="right"/>
              <w:rPr>
                <w:rFonts w:ascii="Times New Roman" w:hAnsi="Times New Roman" w:cs="宋体"/>
                <w:kern w:val="0"/>
                <w:sz w:val="22"/>
              </w:rPr>
            </w:pPr>
          </w:p>
          <w:p>
            <w:pPr>
              <w:ind w:firstLine="1440" w:firstLineChars="600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年  月  日</w:t>
            </w:r>
          </w:p>
        </w:tc>
      </w:tr>
    </w:tbl>
    <w:p>
      <w:pPr>
        <w:spacing w:line="360" w:lineRule="auto"/>
        <w:ind w:firstLine="420"/>
        <w:rPr>
          <w:rFonts w:hint="eastAsia" w:ascii="Times New Roman" w:hAnsi="Times New Roman" w:eastAsia="宋体" w:cs="Times New Roman"/>
          <w:szCs w:val="21"/>
          <w:lang w:eastAsia="zh-CN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宋体" w:cs="Times New Roman"/>
          <w:szCs w:val="21"/>
        </w:rPr>
        <w:t>说明</w:t>
      </w:r>
      <w:r>
        <w:rPr>
          <w:rFonts w:ascii="Times New Roman" w:hAnsi="Times New Roman" w:eastAsia="宋体" w:cs="Times New Roman"/>
          <w:szCs w:val="21"/>
        </w:rPr>
        <w:t>：本表一式</w:t>
      </w:r>
      <w:r>
        <w:rPr>
          <w:rFonts w:hint="eastAsia" w:ascii="Times New Roman" w:hAnsi="Times New Roman" w:eastAsia="宋体" w:cs="Times New Roman"/>
          <w:szCs w:val="21"/>
        </w:rPr>
        <w:t>两</w:t>
      </w:r>
      <w:r>
        <w:rPr>
          <w:rFonts w:ascii="Times New Roman" w:hAnsi="Times New Roman" w:eastAsia="宋体" w:cs="Times New Roman"/>
          <w:szCs w:val="21"/>
        </w:rPr>
        <w:t>份</w:t>
      </w:r>
      <w:r>
        <w:rPr>
          <w:rFonts w:hint="eastAsia" w:ascii="Times New Roman" w:hAnsi="Times New Roman" w:eastAsia="宋体" w:cs="Times New Roman"/>
          <w:szCs w:val="21"/>
        </w:rPr>
        <w:t>，一份殡葬服务机构留存，</w:t>
      </w:r>
      <w:r>
        <w:rPr>
          <w:rFonts w:ascii="Times New Roman" w:hAnsi="Times New Roman" w:eastAsia="宋体" w:cs="Times New Roman"/>
          <w:szCs w:val="21"/>
        </w:rPr>
        <w:t>一份</w:t>
      </w:r>
      <w:r>
        <w:rPr>
          <w:rFonts w:hint="eastAsia" w:ascii="Times New Roman" w:hAnsi="Times New Roman"/>
          <w:szCs w:val="21"/>
        </w:rPr>
        <w:t>区</w:t>
      </w:r>
      <w:r>
        <w:rPr>
          <w:rFonts w:hint="eastAsia" w:ascii="Times New Roman" w:hAnsi="Times New Roman" w:eastAsia="宋体" w:cs="Times New Roman"/>
          <w:szCs w:val="21"/>
        </w:rPr>
        <w:t>民政局备案</w:t>
      </w:r>
      <w:r>
        <w:rPr>
          <w:rFonts w:hint="eastAsia" w:ascii="Times New Roman" w:hAnsi="Times New Roman" w:eastAsia="宋体" w:cs="Times New Roman"/>
          <w:szCs w:val="21"/>
          <w:lang w:eastAsia="zh-CN"/>
        </w:rPr>
        <w:t>。</w:t>
      </w:r>
    </w:p>
    <w:p>
      <w:pPr>
        <w:rPr>
          <w:rFonts w:hint="eastAsia" w:ascii="Times New Roman" w:hAnsi="Times New Roman" w:eastAsia="方正黑体简体" w:cs="方正黑体简体"/>
          <w:b w:val="0"/>
          <w:bCs/>
          <w:kern w:val="0"/>
          <w:sz w:val="32"/>
          <w:szCs w:val="32"/>
        </w:rPr>
      </w:pPr>
      <w:r>
        <w:rPr>
          <w:rFonts w:hint="eastAsia" w:ascii="Times New Roman" w:hAnsi="Times New Roman" w:eastAsia="方正黑体简体" w:cs="方正黑体简体"/>
          <w:b w:val="0"/>
          <w:bCs/>
          <w:kern w:val="0"/>
          <w:sz w:val="32"/>
          <w:szCs w:val="32"/>
        </w:rPr>
        <w:t>附件3</w:t>
      </w:r>
    </w:p>
    <w:p>
      <w:pPr>
        <w:jc w:val="center"/>
        <w:rPr>
          <w:rFonts w:ascii="Times New Roman" w:hAnsi="Times New Roman" w:eastAsia="仿宋_GB2312" w:cs="仿宋_GB2312"/>
          <w:sz w:val="24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</w:rPr>
        <w:t>鲤城区节地生态安葬奖励补贴申领表（海葬）</w:t>
      </w:r>
    </w:p>
    <w:tbl>
      <w:tblPr>
        <w:tblStyle w:val="7"/>
        <w:tblW w:w="91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1266"/>
        <w:gridCol w:w="676"/>
        <w:gridCol w:w="1193"/>
        <w:gridCol w:w="734"/>
        <w:gridCol w:w="863"/>
        <w:gridCol w:w="245"/>
        <w:gridCol w:w="1058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0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方正仿宋简体" w:cs="仿宋_GB2312"/>
                <w:sz w:val="24"/>
              </w:rPr>
              <w:t xml:space="preserve">                         </w:t>
            </w: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逝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者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信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息</w:t>
            </w:r>
          </w:p>
        </w:tc>
        <w:tc>
          <w:tcPr>
            <w:tcW w:w="12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姓  名</w:t>
            </w:r>
          </w:p>
        </w:tc>
        <w:tc>
          <w:tcPr>
            <w:tcW w:w="18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性别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3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死亡日期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0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12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身份证</w:t>
            </w:r>
            <w:r>
              <w:rPr>
                <w:rFonts w:ascii="Times New Roman" w:hAnsi="Times New Roman" w:eastAsia="宋体" w:cs="Times New Roman"/>
                <w:szCs w:val="21"/>
              </w:rPr>
              <w:t>号码</w:t>
            </w:r>
          </w:p>
        </w:tc>
        <w:tc>
          <w:tcPr>
            <w:tcW w:w="3466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3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火化日期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12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户籍</w:t>
            </w:r>
            <w:r>
              <w:rPr>
                <w:rFonts w:ascii="Times New Roman" w:hAnsi="Times New Roman" w:eastAsia="宋体" w:cs="Times New Roman"/>
                <w:szCs w:val="21"/>
              </w:rPr>
              <w:t>所在地</w:t>
            </w:r>
          </w:p>
        </w:tc>
        <w:tc>
          <w:tcPr>
            <w:tcW w:w="6749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09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申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请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人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信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息</w:t>
            </w: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姓  名</w:t>
            </w:r>
          </w:p>
        </w:tc>
        <w:tc>
          <w:tcPr>
            <w:tcW w:w="18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性别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3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与逝</w:t>
            </w:r>
            <w:r>
              <w:rPr>
                <w:rFonts w:ascii="Times New Roman" w:hAnsi="Times New Roman" w:eastAsia="宋体" w:cs="Times New Roman"/>
                <w:szCs w:val="21"/>
              </w:rPr>
              <w:t>者关系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9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身份证</w:t>
            </w:r>
            <w:r>
              <w:rPr>
                <w:rFonts w:ascii="Times New Roman" w:hAnsi="Times New Roman" w:eastAsia="宋体" w:cs="Times New Roman"/>
                <w:szCs w:val="21"/>
              </w:rPr>
              <w:t>号码</w:t>
            </w:r>
          </w:p>
        </w:tc>
        <w:tc>
          <w:tcPr>
            <w:tcW w:w="3466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3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联系</w:t>
            </w:r>
            <w:r>
              <w:rPr>
                <w:rFonts w:ascii="Times New Roman" w:hAnsi="Times New Roman" w:eastAsia="宋体" w:cs="Times New Roman"/>
                <w:szCs w:val="21"/>
              </w:rPr>
              <w:t>电话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09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家庭住址</w:t>
            </w:r>
          </w:p>
        </w:tc>
        <w:tc>
          <w:tcPr>
            <w:tcW w:w="6749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09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银行卡信息</w:t>
            </w:r>
          </w:p>
        </w:tc>
        <w:tc>
          <w:tcPr>
            <w:tcW w:w="18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开户行</w:t>
            </w:r>
          </w:p>
        </w:tc>
        <w:tc>
          <w:tcPr>
            <w:tcW w:w="4880" w:type="dxa"/>
            <w:gridSpan w:val="5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9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6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8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卡号</w:t>
            </w:r>
          </w:p>
        </w:tc>
        <w:tc>
          <w:tcPr>
            <w:tcW w:w="4880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09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申请人承诺</w:t>
            </w:r>
          </w:p>
        </w:tc>
        <w:tc>
          <w:tcPr>
            <w:tcW w:w="6749" w:type="dxa"/>
            <w:gridSpan w:val="7"/>
            <w:vAlign w:val="center"/>
          </w:tcPr>
          <w:p>
            <w:pPr>
              <w:ind w:firstLine="420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本人承诺所提供的材料均真实、有效，逝者所有亲属意见一致，因参与生态安葬所引发的亲属内部纠纷，由申请人自行协商解决。本人愿意对此承诺的真实性负责，如核实发现隐瞒真实情况，提供虚假承诺，骗取奖励补贴资金的，将退回奖励补贴资金，并承担相应的法律责任。           </w:t>
            </w:r>
          </w:p>
          <w:p>
            <w:pPr>
              <w:ind w:firstLine="420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申请人（签字 指印）：            申请时间：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235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节地生态安葬形式</w:t>
            </w:r>
          </w:p>
        </w:tc>
        <w:tc>
          <w:tcPr>
            <w:tcW w:w="6749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骨灰海葬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3033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b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 w:val="22"/>
              </w:rPr>
              <w:t>社区居委会初审意见</w:t>
            </w:r>
          </w:p>
        </w:tc>
        <w:tc>
          <w:tcPr>
            <w:tcW w:w="3035" w:type="dxa"/>
            <w:gridSpan w:val="4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b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 w:val="22"/>
              </w:rPr>
              <w:t>街道办事处审核意见</w:t>
            </w:r>
          </w:p>
        </w:tc>
        <w:tc>
          <w:tcPr>
            <w:tcW w:w="3038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b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 w:val="22"/>
              </w:rPr>
              <w:t>区民政局审批意见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303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  <w:bookmarkStart w:id="14" w:name="OLE_LINK33"/>
            <w:bookmarkStart w:id="15" w:name="OLE_LINK36"/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负责人：</w:t>
            </w: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widowControl/>
              <w:ind w:firstLine="330" w:firstLineChars="150"/>
              <w:jc w:val="right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（盖章）</w:t>
            </w:r>
          </w:p>
          <w:p>
            <w:pPr>
              <w:widowControl/>
              <w:ind w:firstLine="330" w:firstLineChars="150"/>
              <w:jc w:val="right"/>
              <w:rPr>
                <w:rFonts w:ascii="Times New Roman" w:hAnsi="Times New Roman" w:cs="宋体"/>
                <w:kern w:val="0"/>
                <w:sz w:val="22"/>
              </w:rPr>
            </w:pPr>
          </w:p>
          <w:p>
            <w:pPr>
              <w:ind w:firstLine="1440" w:firstLineChars="600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年  月  日</w:t>
            </w:r>
            <w:bookmarkEnd w:id="14"/>
            <w:bookmarkEnd w:id="15"/>
          </w:p>
        </w:tc>
        <w:tc>
          <w:tcPr>
            <w:tcW w:w="303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审核人：</w:t>
            </w: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widowControl/>
              <w:ind w:firstLine="330" w:firstLineChars="150"/>
              <w:jc w:val="right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（盖章）</w:t>
            </w:r>
          </w:p>
          <w:p>
            <w:pPr>
              <w:widowControl/>
              <w:ind w:firstLine="330" w:firstLineChars="150"/>
              <w:jc w:val="right"/>
              <w:rPr>
                <w:rFonts w:ascii="Times New Roman" w:hAnsi="Times New Roman" w:cs="宋体"/>
                <w:kern w:val="0"/>
                <w:sz w:val="22"/>
              </w:rPr>
            </w:pPr>
          </w:p>
          <w:p>
            <w:pPr>
              <w:ind w:firstLine="1440" w:firstLineChars="600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年  月  日</w:t>
            </w:r>
          </w:p>
        </w:tc>
        <w:tc>
          <w:tcPr>
            <w:tcW w:w="303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审批人：</w:t>
            </w: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</w:p>
          <w:p>
            <w:pPr>
              <w:widowControl/>
              <w:ind w:firstLine="330" w:firstLineChars="150"/>
              <w:jc w:val="right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（盖章）</w:t>
            </w:r>
          </w:p>
          <w:p>
            <w:pPr>
              <w:widowControl/>
              <w:ind w:firstLine="330" w:firstLineChars="150"/>
              <w:jc w:val="right"/>
              <w:rPr>
                <w:rFonts w:ascii="Times New Roman" w:hAnsi="Times New Roman" w:cs="宋体"/>
                <w:kern w:val="0"/>
                <w:sz w:val="22"/>
              </w:rPr>
            </w:pPr>
          </w:p>
          <w:p>
            <w:pPr>
              <w:ind w:firstLine="1440" w:firstLineChars="600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年  月  日</w:t>
            </w:r>
          </w:p>
          <w:p>
            <w:pPr>
              <w:ind w:firstLine="1440" w:firstLineChars="600"/>
              <w:jc w:val="right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rPr>
          <w:rFonts w:ascii="Times New Roman" w:hAnsi="Times New Roman"/>
          <w:kern w:val="0"/>
          <w:sz w:val="28"/>
        </w:rPr>
        <w:sectPr>
          <w:pgSz w:w="11906" w:h="16838"/>
          <w:pgMar w:top="1134" w:right="1800" w:bottom="1134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rPr>
          <w:rFonts w:hint="eastAsia" w:ascii="Times New Roman" w:hAnsi="Times New Roman" w:eastAsia="方正黑体简体" w:cs="方正黑体简体"/>
          <w:b w:val="0"/>
          <w:bCs/>
          <w:kern w:val="0"/>
          <w:sz w:val="32"/>
          <w:szCs w:val="32"/>
        </w:rPr>
      </w:pPr>
      <w:r>
        <w:rPr>
          <w:rFonts w:hint="eastAsia" w:ascii="Times New Roman" w:hAnsi="Times New Roman" w:eastAsia="方正黑体简体" w:cs="方正黑体简体"/>
          <w:b w:val="0"/>
          <w:bCs/>
          <w:kern w:val="0"/>
          <w:sz w:val="32"/>
          <w:szCs w:val="32"/>
        </w:rPr>
        <w:t>附件4</w:t>
      </w:r>
    </w:p>
    <w:p>
      <w:pPr>
        <w:spacing w:line="50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hint="eastAsia" w:ascii="Times New Roman" w:hAnsi="Times New Roman" w:eastAsia="方正小标宋简体"/>
          <w:bCs/>
          <w:sz w:val="44"/>
          <w:szCs w:val="44"/>
        </w:rPr>
        <w:t>鲤城区逝者骨灰海葬申请表</w:t>
      </w:r>
    </w:p>
    <w:tbl>
      <w:tblPr>
        <w:tblStyle w:val="7"/>
        <w:tblW w:w="91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1266"/>
        <w:gridCol w:w="1869"/>
        <w:gridCol w:w="327"/>
        <w:gridCol w:w="407"/>
        <w:gridCol w:w="685"/>
        <w:gridCol w:w="1559"/>
        <w:gridCol w:w="19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0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方正仿宋简体" w:cs="仿宋_GB2312"/>
                <w:sz w:val="24"/>
              </w:rPr>
              <w:t xml:space="preserve">                         </w:t>
            </w: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逝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者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信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息</w:t>
            </w:r>
          </w:p>
        </w:tc>
        <w:tc>
          <w:tcPr>
            <w:tcW w:w="12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姓  名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6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死亡日期</w:t>
            </w:r>
          </w:p>
        </w:tc>
        <w:tc>
          <w:tcPr>
            <w:tcW w:w="19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0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12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身份证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号码</w:t>
            </w:r>
          </w:p>
        </w:tc>
        <w:tc>
          <w:tcPr>
            <w:tcW w:w="328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火化日期</w:t>
            </w:r>
          </w:p>
        </w:tc>
        <w:tc>
          <w:tcPr>
            <w:tcW w:w="19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12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户籍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所在地</w:t>
            </w:r>
          </w:p>
        </w:tc>
        <w:tc>
          <w:tcPr>
            <w:tcW w:w="6749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09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申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请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人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信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息</w:t>
            </w: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姓  名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6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与逝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者关系</w:t>
            </w:r>
          </w:p>
        </w:tc>
        <w:tc>
          <w:tcPr>
            <w:tcW w:w="19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9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身份证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号码</w:t>
            </w:r>
          </w:p>
        </w:tc>
        <w:tc>
          <w:tcPr>
            <w:tcW w:w="328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联系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电话</w:t>
            </w:r>
          </w:p>
        </w:tc>
        <w:tc>
          <w:tcPr>
            <w:tcW w:w="19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09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详细住址</w:t>
            </w:r>
          </w:p>
        </w:tc>
        <w:tc>
          <w:tcPr>
            <w:tcW w:w="6749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235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申请事由</w:t>
            </w:r>
          </w:p>
        </w:tc>
        <w:tc>
          <w:tcPr>
            <w:tcW w:w="6749" w:type="dxa"/>
            <w:gridSpan w:val="6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cs="楷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楷体"/>
                <w:kern w:val="0"/>
                <w:sz w:val="24"/>
                <w:szCs w:val="24"/>
              </w:rPr>
              <w:t>因             ，特申请    年  月  日前往贵骨灰堂领取逝者骨灰至           （地址）进行海葬。并承诺：</w:t>
            </w:r>
          </w:p>
          <w:p>
            <w:pPr>
              <w:spacing w:line="400" w:lineRule="exact"/>
              <w:jc w:val="left"/>
              <w:rPr>
                <w:rFonts w:ascii="Times New Roman" w:hAnsi="Times New Roman" w:cs="楷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楷体"/>
                <w:kern w:val="0"/>
                <w:sz w:val="24"/>
                <w:szCs w:val="24"/>
              </w:rPr>
              <w:t xml:space="preserve">    1.遵守两地殡葬相关政策法规；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cs="楷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楷体"/>
                <w:kern w:val="0"/>
                <w:sz w:val="24"/>
                <w:szCs w:val="24"/>
              </w:rPr>
              <w:t>2.不以骨灰要挟、做有损他人利益或扰乱社会公共秩序的行为，如发生纠纷，造成不良后果的，申请人愿承担一切经济赔偿责任；触犯法律的，依法承担相应责任。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cs="楷体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cs="宋体"/>
                <w:szCs w:val="21"/>
              </w:rPr>
            </w:pPr>
            <w:r>
              <w:rPr>
                <w:rFonts w:hint="eastAsia" w:ascii="Times New Roman" w:hAnsi="Times New Roman" w:cs="楷体"/>
                <w:kern w:val="0"/>
                <w:sz w:val="24"/>
                <w:szCs w:val="24"/>
              </w:rPr>
              <w:t>申请人（签字 指印）：                   年   月   日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8" w:hRule="atLeast"/>
          <w:jc w:val="center"/>
        </w:trPr>
        <w:tc>
          <w:tcPr>
            <w:tcW w:w="4553" w:type="dxa"/>
            <w:gridSpan w:val="4"/>
          </w:tcPr>
          <w:p>
            <w:pPr>
              <w:spacing w:line="460" w:lineRule="exact"/>
              <w:jc w:val="center"/>
              <w:rPr>
                <w:rFonts w:ascii="Times New Roman" w:hAnsi="Times New Roman" w:cs="楷体"/>
                <w:kern w:val="0"/>
                <w:sz w:val="24"/>
                <w:szCs w:val="24"/>
              </w:rPr>
            </w:pPr>
          </w:p>
          <w:p>
            <w:pPr>
              <w:spacing w:line="460" w:lineRule="exact"/>
              <w:jc w:val="center"/>
              <w:rPr>
                <w:rFonts w:ascii="Times New Roman" w:hAnsi="Times New Roman" w:cs="楷体"/>
                <w:kern w:val="0"/>
                <w:sz w:val="24"/>
                <w:szCs w:val="24"/>
              </w:rPr>
            </w:pPr>
          </w:p>
          <w:p>
            <w:pPr>
              <w:spacing w:line="460" w:lineRule="exact"/>
              <w:jc w:val="center"/>
              <w:rPr>
                <w:rFonts w:ascii="Times New Roman" w:hAnsi="Times New Roman" w:cs="楷体"/>
                <w:kern w:val="0"/>
                <w:sz w:val="24"/>
                <w:szCs w:val="24"/>
              </w:rPr>
            </w:pPr>
          </w:p>
          <w:p>
            <w:pPr>
              <w:spacing w:line="460" w:lineRule="exact"/>
              <w:jc w:val="center"/>
              <w:rPr>
                <w:rFonts w:ascii="Times New Roman" w:hAnsi="Times New Roman" w:cs="楷体"/>
                <w:kern w:val="0"/>
                <w:sz w:val="24"/>
                <w:szCs w:val="24"/>
              </w:rPr>
            </w:pPr>
          </w:p>
          <w:p>
            <w:pPr>
              <w:autoSpaceDE w:val="0"/>
              <w:spacing w:line="260" w:lineRule="exact"/>
              <w:rPr>
                <w:rFonts w:ascii="Times New Roman" w:hAnsi="Times New Roman" w:cs="楷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楷体"/>
                <w:kern w:val="0"/>
                <w:sz w:val="24"/>
                <w:szCs w:val="24"/>
              </w:rPr>
              <w:t>社区居委会意见（盖章）</w:t>
            </w:r>
          </w:p>
          <w:p>
            <w:pPr>
              <w:autoSpaceDE w:val="0"/>
              <w:spacing w:line="260" w:lineRule="exact"/>
              <w:jc w:val="right"/>
              <w:rPr>
                <w:rFonts w:ascii="Times New Roman" w:hAnsi="Times New Roman" w:eastAsia="宋体" w:cs="楷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楷体"/>
                <w:kern w:val="0"/>
                <w:sz w:val="24"/>
                <w:szCs w:val="24"/>
              </w:rPr>
              <w:t xml:space="preserve">                年  月  日</w:t>
            </w:r>
          </w:p>
        </w:tc>
        <w:tc>
          <w:tcPr>
            <w:tcW w:w="4553" w:type="dxa"/>
            <w:gridSpan w:val="4"/>
          </w:tcPr>
          <w:p>
            <w:pPr>
              <w:spacing w:line="460" w:lineRule="exact"/>
              <w:jc w:val="center"/>
              <w:rPr>
                <w:rFonts w:ascii="Times New Roman" w:hAnsi="Times New Roman" w:cs="楷体"/>
                <w:kern w:val="0"/>
                <w:sz w:val="24"/>
                <w:szCs w:val="24"/>
              </w:rPr>
            </w:pPr>
          </w:p>
          <w:p>
            <w:pPr>
              <w:spacing w:line="460" w:lineRule="exact"/>
              <w:jc w:val="center"/>
              <w:rPr>
                <w:rFonts w:ascii="Times New Roman" w:hAnsi="Times New Roman" w:cs="楷体"/>
                <w:kern w:val="0"/>
                <w:sz w:val="24"/>
                <w:szCs w:val="24"/>
              </w:rPr>
            </w:pPr>
          </w:p>
          <w:p>
            <w:pPr>
              <w:spacing w:line="460" w:lineRule="exact"/>
              <w:jc w:val="center"/>
              <w:rPr>
                <w:rFonts w:ascii="Times New Roman" w:hAnsi="Times New Roman" w:cs="楷体"/>
                <w:kern w:val="0"/>
                <w:sz w:val="24"/>
                <w:szCs w:val="24"/>
              </w:rPr>
            </w:pPr>
          </w:p>
          <w:p>
            <w:pPr>
              <w:spacing w:line="460" w:lineRule="exact"/>
              <w:jc w:val="center"/>
              <w:rPr>
                <w:rFonts w:ascii="Times New Roman" w:hAnsi="Times New Roman" w:cs="楷体"/>
                <w:kern w:val="0"/>
                <w:sz w:val="24"/>
                <w:szCs w:val="24"/>
              </w:rPr>
            </w:pPr>
          </w:p>
          <w:p>
            <w:pPr>
              <w:autoSpaceDE w:val="0"/>
              <w:spacing w:line="260" w:lineRule="exact"/>
              <w:jc w:val="left"/>
              <w:rPr>
                <w:rFonts w:ascii="Times New Roman" w:hAnsi="Times New Roman" w:cs="楷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楷体"/>
                <w:kern w:val="0"/>
                <w:sz w:val="24"/>
                <w:szCs w:val="24"/>
              </w:rPr>
              <w:t>街道办事处意见（盖章）</w:t>
            </w:r>
          </w:p>
          <w:p>
            <w:pPr>
              <w:autoSpaceDE w:val="0"/>
              <w:spacing w:line="260" w:lineRule="exact"/>
              <w:jc w:val="right"/>
              <w:rPr>
                <w:rFonts w:ascii="Times New Roman" w:hAnsi="Times New Roman" w:eastAsia="宋体" w:cs="楷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楷体"/>
                <w:kern w:val="0"/>
                <w:sz w:val="24"/>
                <w:szCs w:val="24"/>
              </w:rPr>
              <w:t xml:space="preserve">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4553" w:type="dxa"/>
            <w:gridSpan w:val="4"/>
          </w:tcPr>
          <w:p>
            <w:pPr>
              <w:spacing w:line="460" w:lineRule="exact"/>
              <w:jc w:val="center"/>
              <w:rPr>
                <w:rFonts w:ascii="Times New Roman" w:hAnsi="Times New Roman" w:cs="楷体"/>
                <w:kern w:val="0"/>
                <w:sz w:val="24"/>
                <w:szCs w:val="24"/>
              </w:rPr>
            </w:pPr>
          </w:p>
          <w:p>
            <w:pPr>
              <w:spacing w:line="460" w:lineRule="exact"/>
              <w:jc w:val="center"/>
              <w:rPr>
                <w:rFonts w:ascii="Times New Roman" w:hAnsi="Times New Roman" w:cs="楷体"/>
                <w:kern w:val="0"/>
                <w:sz w:val="24"/>
                <w:szCs w:val="24"/>
              </w:rPr>
            </w:pPr>
          </w:p>
          <w:p>
            <w:pPr>
              <w:spacing w:line="460" w:lineRule="exact"/>
              <w:jc w:val="center"/>
              <w:rPr>
                <w:rFonts w:ascii="Times New Roman" w:hAnsi="Times New Roman" w:cs="楷体"/>
                <w:kern w:val="0"/>
                <w:sz w:val="24"/>
                <w:szCs w:val="24"/>
              </w:rPr>
            </w:pPr>
          </w:p>
          <w:p>
            <w:pPr>
              <w:spacing w:line="460" w:lineRule="exact"/>
              <w:jc w:val="center"/>
              <w:rPr>
                <w:rFonts w:ascii="Times New Roman" w:hAnsi="Times New Roman" w:cs="楷体"/>
                <w:kern w:val="0"/>
                <w:sz w:val="24"/>
                <w:szCs w:val="24"/>
              </w:rPr>
            </w:pPr>
          </w:p>
          <w:p>
            <w:pPr>
              <w:spacing w:line="460" w:lineRule="exact"/>
              <w:rPr>
                <w:rFonts w:ascii="Times New Roman" w:hAnsi="Times New Roman" w:cs="楷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楷体"/>
                <w:kern w:val="0"/>
                <w:sz w:val="24"/>
                <w:szCs w:val="24"/>
              </w:rPr>
              <w:t>殡葬服务机构意见（盖章）</w:t>
            </w:r>
          </w:p>
          <w:p>
            <w:pPr>
              <w:spacing w:line="460" w:lineRule="exact"/>
              <w:jc w:val="right"/>
              <w:rPr>
                <w:rFonts w:ascii="Times New Roman" w:hAnsi="Times New Roman" w:eastAsia="宋体" w:cs="楷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楷体"/>
                <w:kern w:val="0"/>
                <w:sz w:val="24"/>
                <w:szCs w:val="24"/>
              </w:rPr>
              <w:t xml:space="preserve">                年  月  日</w:t>
            </w:r>
          </w:p>
        </w:tc>
        <w:tc>
          <w:tcPr>
            <w:tcW w:w="4553" w:type="dxa"/>
            <w:gridSpan w:val="4"/>
          </w:tcPr>
          <w:p>
            <w:pPr>
              <w:spacing w:line="460" w:lineRule="exact"/>
              <w:jc w:val="left"/>
              <w:rPr>
                <w:rFonts w:ascii="Times New Roman" w:hAnsi="Times New Roman" w:cs="楷体"/>
                <w:kern w:val="0"/>
                <w:sz w:val="24"/>
                <w:szCs w:val="24"/>
              </w:rPr>
            </w:pPr>
          </w:p>
          <w:p>
            <w:pPr>
              <w:spacing w:line="460" w:lineRule="exact"/>
              <w:jc w:val="left"/>
              <w:rPr>
                <w:rFonts w:ascii="Times New Roman" w:hAnsi="Times New Roman" w:cs="楷体"/>
                <w:kern w:val="0"/>
                <w:sz w:val="24"/>
                <w:szCs w:val="24"/>
              </w:rPr>
            </w:pPr>
          </w:p>
          <w:p>
            <w:pPr>
              <w:spacing w:line="460" w:lineRule="exact"/>
              <w:jc w:val="left"/>
              <w:rPr>
                <w:rFonts w:ascii="Times New Roman" w:hAnsi="Times New Roman" w:cs="楷体"/>
                <w:kern w:val="0"/>
                <w:sz w:val="24"/>
                <w:szCs w:val="24"/>
              </w:rPr>
            </w:pPr>
          </w:p>
          <w:p>
            <w:pPr>
              <w:spacing w:line="460" w:lineRule="exact"/>
              <w:jc w:val="left"/>
              <w:rPr>
                <w:rFonts w:ascii="Times New Roman" w:hAnsi="Times New Roman" w:cs="楷体"/>
                <w:kern w:val="0"/>
                <w:sz w:val="24"/>
                <w:szCs w:val="24"/>
              </w:rPr>
            </w:pPr>
          </w:p>
          <w:p>
            <w:pPr>
              <w:spacing w:line="460" w:lineRule="exact"/>
              <w:jc w:val="left"/>
              <w:rPr>
                <w:rFonts w:ascii="Times New Roman" w:hAnsi="Times New Roman" w:cs="楷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楷体"/>
                <w:kern w:val="0"/>
                <w:sz w:val="24"/>
                <w:szCs w:val="24"/>
              </w:rPr>
              <w:t>民政部门意见（盖章）</w:t>
            </w:r>
          </w:p>
          <w:p>
            <w:pPr>
              <w:spacing w:line="460" w:lineRule="exact"/>
              <w:jc w:val="right"/>
              <w:rPr>
                <w:rFonts w:ascii="Times New Roman" w:hAnsi="Times New Roman" w:eastAsia="宋体" w:cs="楷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楷体"/>
                <w:kern w:val="0"/>
                <w:sz w:val="24"/>
                <w:szCs w:val="24"/>
              </w:rPr>
              <w:t xml:space="preserve">  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Times New Roman" w:hAnsi="Times New Roman" w:cs="楷体"/>
          <w:sz w:val="24"/>
        </w:rPr>
      </w:pPr>
      <w:r>
        <w:rPr>
          <w:rFonts w:hint="eastAsia" w:ascii="Times New Roman" w:hAnsi="Times New Roman" w:cs="楷体"/>
          <w:sz w:val="24"/>
          <w:szCs w:val="24"/>
        </w:rPr>
        <w:t>备注：1、申请人提交身份证复印件1份、安放证复印件1份；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720" w:leftChars="0" w:firstLine="0" w:firstLineChars="0"/>
        <w:jc w:val="left"/>
        <w:textAlignment w:val="auto"/>
        <w:rPr>
          <w:rFonts w:hint="eastAsia" w:ascii="Times New Roman" w:hAnsi="Times New Roman" w:cs="楷体"/>
          <w:sz w:val="24"/>
          <w:szCs w:val="24"/>
        </w:rPr>
      </w:pPr>
      <w:r>
        <w:rPr>
          <w:rFonts w:hint="eastAsia" w:ascii="Times New Roman" w:hAnsi="Times New Roman" w:cs="楷体"/>
          <w:sz w:val="24"/>
          <w:szCs w:val="24"/>
        </w:rPr>
        <w:t>申请骨灰领取时殡葬服务机构（场所）负责收回骨灰安放证并销毁。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hint="eastAsia" w:ascii="Times New Roman" w:hAnsi="Times New Roman" w:eastAsia="方正仿宋简体" w:cs="方正仿宋简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bookmarkStart w:id="16" w:name="_GoBack"/>
      <w:bookmarkEnd w:id="16"/>
    </w:p>
    <w:sectPr>
      <w:pgSz w:w="11906" w:h="16838"/>
      <w:pgMar w:top="1134" w:right="1800" w:bottom="1134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altName w:val="宋体-PUA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全新硬笔楷书简">
    <w:panose1 w:val="0201060004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 w:ascii="方正黑体简体" w:hAnsi="方正黑体简体" w:eastAsia="方正黑体简体" w:cs="方正黑体简体"/>
        <w:b w:val="0"/>
        <w:bCs/>
        <w:kern w:val="0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4878705</wp:posOffset>
              </wp:positionH>
              <wp:positionV relativeFrom="paragraph">
                <wp:posOffset>0</wp:posOffset>
              </wp:positionV>
              <wp:extent cx="73787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87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384.15pt;margin-top:0pt;height:144pt;width:58.1pt;mso-position-horizontal-relative:margin;z-index:251659264;mso-width-relative:page;mso-height-relative:page;" filled="f" stroked="f" coordsize="21600,21600" o:gfxdata="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BYAAABk&#10;cnMvUEsBAhQAFAAAAAgAh07iQDZnikLVAAAACAEAAA8AAAAAAAAAAQAgAAAAOAAAAGRycy9kb3du&#10;cmV2LnhtbFBLAQIUABQAAAAIAIdO4kApD2ne7AEAAMgDAAAOAAAAAAAAAAEAIAAAADoBAABkcnMv&#10;ZTJvRG9jLnhtbFBLBQYAAAAABgAGAFkBAACY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jc w:val="center"/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Theme="minorEastAsia" w:hAnsi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WAAAAZHJzL1BLAQIUABQA&#10;AAAIAIdO4kDOqXm5zwAAAAUBAAAPAAAAAAAAAAEAIAAAADgAAABkcnMvZG93bnJldi54bWxQSwEC&#10;FAAUAAAACACHTuJA2L7LVucBAADHAwAADgAAAAAAAAABACAAAAA0AQAAZHJzL2Uyb0RvYy54bWxQ&#10;SwUGAAAAAAYABgBZAQAAj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52AAEF"/>
    <w:multiLevelType w:val="singleLevel"/>
    <w:tmpl w:val="B552AAEF"/>
    <w:lvl w:ilvl="0" w:tentative="0">
      <w:start w:val="2"/>
      <w:numFmt w:val="decimal"/>
      <w:suff w:val="nothing"/>
      <w:lvlText w:val="%1、"/>
      <w:lvlJc w:val="left"/>
      <w:pPr>
        <w:ind w:left="72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819"/>
    <w:rsid w:val="00006615"/>
    <w:rsid w:val="0002284B"/>
    <w:rsid w:val="00056A43"/>
    <w:rsid w:val="00061347"/>
    <w:rsid w:val="00066834"/>
    <w:rsid w:val="0008322B"/>
    <w:rsid w:val="0008626B"/>
    <w:rsid w:val="0009395F"/>
    <w:rsid w:val="000A4084"/>
    <w:rsid w:val="000B724E"/>
    <w:rsid w:val="000C0952"/>
    <w:rsid w:val="000C2B39"/>
    <w:rsid w:val="000E2399"/>
    <w:rsid w:val="00130DE0"/>
    <w:rsid w:val="00143C54"/>
    <w:rsid w:val="00152E6A"/>
    <w:rsid w:val="00187BB1"/>
    <w:rsid w:val="00191AD9"/>
    <w:rsid w:val="001C6A73"/>
    <w:rsid w:val="001D43B2"/>
    <w:rsid w:val="001F7777"/>
    <w:rsid w:val="0021240F"/>
    <w:rsid w:val="00213BCA"/>
    <w:rsid w:val="00254914"/>
    <w:rsid w:val="00265286"/>
    <w:rsid w:val="00275826"/>
    <w:rsid w:val="00285FF5"/>
    <w:rsid w:val="002A3793"/>
    <w:rsid w:val="002B0EC8"/>
    <w:rsid w:val="002D050D"/>
    <w:rsid w:val="002F5492"/>
    <w:rsid w:val="00327599"/>
    <w:rsid w:val="00336E75"/>
    <w:rsid w:val="003433F6"/>
    <w:rsid w:val="00361013"/>
    <w:rsid w:val="00372F7C"/>
    <w:rsid w:val="0038117C"/>
    <w:rsid w:val="00381C84"/>
    <w:rsid w:val="00382BD6"/>
    <w:rsid w:val="00385C5B"/>
    <w:rsid w:val="00396E32"/>
    <w:rsid w:val="003B7AF0"/>
    <w:rsid w:val="003B7EE6"/>
    <w:rsid w:val="003F2AE9"/>
    <w:rsid w:val="00401A08"/>
    <w:rsid w:val="00413D75"/>
    <w:rsid w:val="00422B61"/>
    <w:rsid w:val="00467A44"/>
    <w:rsid w:val="00473CC9"/>
    <w:rsid w:val="0048215D"/>
    <w:rsid w:val="004873C6"/>
    <w:rsid w:val="00487E0A"/>
    <w:rsid w:val="004B7686"/>
    <w:rsid w:val="004D0A32"/>
    <w:rsid w:val="004D5D7D"/>
    <w:rsid w:val="004D780D"/>
    <w:rsid w:val="004E2DBC"/>
    <w:rsid w:val="004F0B81"/>
    <w:rsid w:val="00504943"/>
    <w:rsid w:val="0052174C"/>
    <w:rsid w:val="00525C76"/>
    <w:rsid w:val="00527300"/>
    <w:rsid w:val="005404E8"/>
    <w:rsid w:val="0054310D"/>
    <w:rsid w:val="00545AB7"/>
    <w:rsid w:val="00575F4C"/>
    <w:rsid w:val="00585819"/>
    <w:rsid w:val="00590439"/>
    <w:rsid w:val="00592DB8"/>
    <w:rsid w:val="00597998"/>
    <w:rsid w:val="005B17A8"/>
    <w:rsid w:val="005C2A0E"/>
    <w:rsid w:val="005D4913"/>
    <w:rsid w:val="005D7D16"/>
    <w:rsid w:val="005E2770"/>
    <w:rsid w:val="006221F9"/>
    <w:rsid w:val="006234CB"/>
    <w:rsid w:val="00633E6F"/>
    <w:rsid w:val="00653AAE"/>
    <w:rsid w:val="0065634F"/>
    <w:rsid w:val="00676EF9"/>
    <w:rsid w:val="0068490D"/>
    <w:rsid w:val="00686535"/>
    <w:rsid w:val="006A0254"/>
    <w:rsid w:val="006D7F27"/>
    <w:rsid w:val="007104D5"/>
    <w:rsid w:val="007577BE"/>
    <w:rsid w:val="00774563"/>
    <w:rsid w:val="00787304"/>
    <w:rsid w:val="007C403F"/>
    <w:rsid w:val="007E04FD"/>
    <w:rsid w:val="008426D7"/>
    <w:rsid w:val="0084788D"/>
    <w:rsid w:val="008A4566"/>
    <w:rsid w:val="008C2221"/>
    <w:rsid w:val="008F403D"/>
    <w:rsid w:val="0090544B"/>
    <w:rsid w:val="0091480F"/>
    <w:rsid w:val="00940501"/>
    <w:rsid w:val="0098380B"/>
    <w:rsid w:val="009A3682"/>
    <w:rsid w:val="009A65FB"/>
    <w:rsid w:val="009C51CB"/>
    <w:rsid w:val="00A00819"/>
    <w:rsid w:val="00A04789"/>
    <w:rsid w:val="00A12C4F"/>
    <w:rsid w:val="00A1316A"/>
    <w:rsid w:val="00A274C7"/>
    <w:rsid w:val="00A307CF"/>
    <w:rsid w:val="00A36AC4"/>
    <w:rsid w:val="00A40A9B"/>
    <w:rsid w:val="00A42E09"/>
    <w:rsid w:val="00A47E2E"/>
    <w:rsid w:val="00AA2365"/>
    <w:rsid w:val="00AA7D6B"/>
    <w:rsid w:val="00AB001B"/>
    <w:rsid w:val="00AD2B23"/>
    <w:rsid w:val="00B25ECC"/>
    <w:rsid w:val="00B30FC7"/>
    <w:rsid w:val="00B34C84"/>
    <w:rsid w:val="00B36FA6"/>
    <w:rsid w:val="00B47FAE"/>
    <w:rsid w:val="00B652F9"/>
    <w:rsid w:val="00B927D4"/>
    <w:rsid w:val="00BA0E1D"/>
    <w:rsid w:val="00BF6F02"/>
    <w:rsid w:val="00C01346"/>
    <w:rsid w:val="00C25AE1"/>
    <w:rsid w:val="00C6151A"/>
    <w:rsid w:val="00C67BD2"/>
    <w:rsid w:val="00C73ED1"/>
    <w:rsid w:val="00CA0033"/>
    <w:rsid w:val="00CA339C"/>
    <w:rsid w:val="00CB09F9"/>
    <w:rsid w:val="00D17C8C"/>
    <w:rsid w:val="00D22044"/>
    <w:rsid w:val="00D74B1E"/>
    <w:rsid w:val="00D96E48"/>
    <w:rsid w:val="00DA1EF1"/>
    <w:rsid w:val="00DD33CC"/>
    <w:rsid w:val="00E05233"/>
    <w:rsid w:val="00E32935"/>
    <w:rsid w:val="00E44602"/>
    <w:rsid w:val="00E462AC"/>
    <w:rsid w:val="00E61D67"/>
    <w:rsid w:val="00E84D41"/>
    <w:rsid w:val="00E909DA"/>
    <w:rsid w:val="00EA0DD7"/>
    <w:rsid w:val="00EC5DFE"/>
    <w:rsid w:val="00ED31C9"/>
    <w:rsid w:val="00EF5D0D"/>
    <w:rsid w:val="00F06D1A"/>
    <w:rsid w:val="00F408A5"/>
    <w:rsid w:val="00F432DA"/>
    <w:rsid w:val="00F734E7"/>
    <w:rsid w:val="00F8244D"/>
    <w:rsid w:val="00F94C9D"/>
    <w:rsid w:val="00FB3EAD"/>
    <w:rsid w:val="00FB4347"/>
    <w:rsid w:val="00FD7E98"/>
    <w:rsid w:val="1CF75B24"/>
    <w:rsid w:val="213B5E42"/>
    <w:rsid w:val="31753DD8"/>
    <w:rsid w:val="3BF772E9"/>
    <w:rsid w:val="45256A7E"/>
    <w:rsid w:val="4FC5370E"/>
    <w:rsid w:val="62B114E5"/>
    <w:rsid w:val="69C73CE4"/>
    <w:rsid w:val="69FE7077"/>
    <w:rsid w:val="728D4215"/>
    <w:rsid w:val="79137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qFormat="1" w:unhideWhenUsed="0" w:uiPriority="99" w:semiHidden="0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next w:val="1"/>
    <w:qFormat/>
    <w:uiPriority w:val="99"/>
    <w:pPr>
      <w:widowControl w:val="0"/>
      <w:ind w:left="21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alloon Text"/>
    <w:basedOn w:val="1"/>
    <w:link w:val="12"/>
    <w:qFormat/>
    <w:uiPriority w:val="0"/>
    <w:rPr>
      <w:rFonts w:ascii="Calibri" w:hAnsi="Calibri" w:eastAsia="宋体" w:cs="Times New Roman"/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9"/>
    <w:link w:val="3"/>
    <w:qFormat/>
    <w:uiPriority w:val="0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2353</Words>
  <Characters>2395</Characters>
  <Lines>29</Lines>
  <Paragraphs>8</Paragraphs>
  <TotalTime>13</TotalTime>
  <ScaleCrop>false</ScaleCrop>
  <LinksUpToDate>false</LinksUpToDate>
  <CharactersWithSpaces>2527</CharactersWithSpaces>
  <Application>WPS Office_11.8.2.12128_F1E327BC-269C-435d-A152-05C5408002CA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2025-04-28T08:51:00Z</dcterms:created>
  <dc:creator>user</dc:creator>
  <cp:lastModifiedBy>user</cp:lastModifiedBy>
  <cp:lastPrinted>2025-06-23T10:01:00Z</cp:lastPrinted>
  <dcterms:modified xsi:type="dcterms:W3CDTF">2025-07-01T17:18:43Z</dcterms:modified>
  <cp:revision>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eyJoZGlkIjoiM2U4NDM3YzI2ZWIzMTI4YWFiODgyODBhM2U5N2RlOGIiLCJ1c2VySWQiOiIyNzkyMjA4MjIifQ==</vt:lpwstr>
  </property>
  <property fmtid="{D5CDD505-2E9C-101B-9397-08002B2CF9AE}" pid="3" name="KSOProductBuildVer">
    <vt:lpwstr>2052-11.8.2.12128</vt:lpwstr>
  </property>
  <property fmtid="{D5CDD505-2E9C-101B-9397-08002B2CF9AE}" pid="4" name="ICV">
    <vt:lpwstr>7D3967DA84EFE3ABF3A76368F41767BD</vt:lpwstr>
  </property>
</Properties>
</file>